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CFD" w:rsidRPr="006B2CFD" w:rsidRDefault="006B2CFD" w:rsidP="006B2CFD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6B2CFD">
        <w:rPr>
          <w:rFonts w:eastAsia="Times New Roman" w:cs="Times New Roman"/>
          <w:b/>
          <w:szCs w:val="28"/>
          <w:lang w:eastAsia="ru-RU"/>
        </w:rPr>
        <w:t>КАЛЕНДАРНО-ТЕМАТИЧЕСКИЙ ПЛАН</w:t>
      </w:r>
    </w:p>
    <w:p w:rsidR="006B2CFD" w:rsidRPr="006B2CFD" w:rsidRDefault="006B2CFD" w:rsidP="00A90DD9">
      <w:pPr>
        <w:rPr>
          <w:lang w:eastAsia="ru-RU"/>
        </w:rPr>
      </w:pPr>
    </w:p>
    <w:p w:rsidR="006B2CFD" w:rsidRPr="006B2CFD" w:rsidRDefault="006B2CFD" w:rsidP="00A90DD9">
      <w:pPr>
        <w:rPr>
          <w:lang w:eastAsia="ru-RU"/>
        </w:rPr>
      </w:pPr>
      <w:r>
        <w:rPr>
          <w:lang w:eastAsia="ru-RU"/>
        </w:rPr>
        <w:t>ФИО (конкурсанта):</w:t>
      </w:r>
    </w:p>
    <w:p w:rsidR="006B2CFD" w:rsidRPr="006B2CFD" w:rsidRDefault="006B2CFD" w:rsidP="00A90DD9">
      <w:pPr>
        <w:rPr>
          <w:lang w:eastAsia="ru-RU"/>
        </w:rPr>
      </w:pPr>
      <w:r w:rsidRPr="006B2CFD">
        <w:rPr>
          <w:lang w:eastAsia="ru-RU"/>
        </w:rPr>
        <w:t xml:space="preserve">Цель для педагога: </w:t>
      </w:r>
    </w:p>
    <w:tbl>
      <w:tblPr>
        <w:tblStyle w:val="1"/>
        <w:tblW w:w="5189" w:type="pct"/>
        <w:tblLook w:val="04A0" w:firstRow="1" w:lastRow="0" w:firstColumn="1" w:lastColumn="0" w:noHBand="0" w:noVBand="1"/>
      </w:tblPr>
      <w:tblGrid>
        <w:gridCol w:w="3277"/>
        <w:gridCol w:w="3037"/>
        <w:gridCol w:w="2617"/>
        <w:gridCol w:w="2629"/>
        <w:gridCol w:w="2915"/>
      </w:tblGrid>
      <w:tr w:rsidR="006B2CFD" w:rsidRPr="006B2CFD" w:rsidTr="00A90DD9">
        <w:tc>
          <w:tcPr>
            <w:tcW w:w="1132" w:type="pct"/>
            <w:vAlign w:val="center"/>
          </w:tcPr>
          <w:p w:rsidR="006B2CFD" w:rsidRPr="006B2CFD" w:rsidRDefault="006B2CFD" w:rsidP="00CA3B0C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Фрагменты мероприятия</w:t>
            </w:r>
          </w:p>
        </w:tc>
        <w:tc>
          <w:tcPr>
            <w:tcW w:w="1049" w:type="pct"/>
            <w:vAlign w:val="center"/>
          </w:tcPr>
          <w:p w:rsidR="006B2CFD" w:rsidRPr="006B2CFD" w:rsidRDefault="006B2CFD" w:rsidP="00A707F5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Цель проведения</w:t>
            </w:r>
          </w:p>
        </w:tc>
        <w:tc>
          <w:tcPr>
            <w:tcW w:w="904" w:type="pct"/>
            <w:vAlign w:val="center"/>
          </w:tcPr>
          <w:p w:rsidR="006B2CFD" w:rsidRPr="006B2CFD" w:rsidRDefault="006B2CFD" w:rsidP="00CA3B0C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 xml:space="preserve">Методы, приемы, алгоритмы, шаги, применяемые воспитателем для достижения поставленных целей </w:t>
            </w:r>
          </w:p>
        </w:tc>
        <w:tc>
          <w:tcPr>
            <w:tcW w:w="908" w:type="pct"/>
            <w:vAlign w:val="center"/>
          </w:tcPr>
          <w:p w:rsidR="006B2CFD" w:rsidRPr="006B2CFD" w:rsidRDefault="006B2CFD" w:rsidP="00CA3B0C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1007" w:type="pct"/>
            <w:vAlign w:val="center"/>
          </w:tcPr>
          <w:p w:rsidR="006B2CFD" w:rsidRPr="006B2CFD" w:rsidRDefault="006B2CFD" w:rsidP="00CA3B0C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 xml:space="preserve">Способы взаимодействия ребенка с воспитателем и со сверстниками </w:t>
            </w:r>
          </w:p>
        </w:tc>
      </w:tr>
      <w:tr w:rsidR="006B2CFD" w:rsidRPr="006B2CFD" w:rsidTr="00A90DD9">
        <w:tc>
          <w:tcPr>
            <w:tcW w:w="1132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szCs w:val="28"/>
              </w:rPr>
              <w:t>Бодрящая гимнастика</w:t>
            </w:r>
          </w:p>
        </w:tc>
        <w:tc>
          <w:tcPr>
            <w:tcW w:w="1049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Цель (для педагога):</w:t>
            </w:r>
            <w:r w:rsidRPr="006B2CFD">
              <w:rPr>
                <w:rFonts w:eastAsia="Calibri" w:cs="Times New Roman"/>
                <w:szCs w:val="28"/>
              </w:rPr>
              <w:t xml:space="preserve"> </w:t>
            </w:r>
          </w:p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Цель (для р</w:t>
            </w:r>
            <w:bookmarkStart w:id="0" w:name="_GoBack"/>
            <w:bookmarkEnd w:id="0"/>
            <w:r w:rsidRPr="006B2CFD">
              <w:rPr>
                <w:rFonts w:eastAsia="Calibri" w:cs="Times New Roman"/>
                <w:b/>
                <w:szCs w:val="28"/>
              </w:rPr>
              <w:t>ебенка):</w:t>
            </w:r>
            <w:r w:rsidRPr="006B2CFD">
              <w:rPr>
                <w:rFonts w:eastAsia="Calibri" w:cs="Times New Roman"/>
                <w:szCs w:val="28"/>
              </w:rPr>
              <w:t xml:space="preserve"> </w:t>
            </w:r>
          </w:p>
          <w:p w:rsidR="006B2CFD" w:rsidRPr="006B2CFD" w:rsidRDefault="006B2CFD" w:rsidP="00CA3B0C">
            <w:pPr>
              <w:rPr>
                <w:rFonts w:eastAsia="Calibri" w:cs="Times New Roman"/>
                <w:b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Задачи:</w:t>
            </w:r>
          </w:p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Оздоровительные (для педагога):</w:t>
            </w:r>
            <w:r w:rsidRPr="006B2CFD">
              <w:rPr>
                <w:rFonts w:eastAsia="Calibri" w:cs="Times New Roman"/>
                <w:szCs w:val="28"/>
              </w:rPr>
              <w:t xml:space="preserve"> </w:t>
            </w:r>
          </w:p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Оздоровительные (для детей):</w:t>
            </w:r>
            <w:r w:rsidRPr="006B2CFD">
              <w:rPr>
                <w:rFonts w:eastAsia="Calibri" w:cs="Times New Roman"/>
                <w:szCs w:val="28"/>
              </w:rPr>
              <w:t xml:space="preserve"> </w:t>
            </w:r>
          </w:p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Воспитательная (для педагога):</w:t>
            </w:r>
            <w:r w:rsidRPr="006B2CFD">
              <w:rPr>
                <w:rFonts w:eastAsia="Calibri" w:cs="Times New Roman"/>
                <w:szCs w:val="28"/>
              </w:rPr>
              <w:t xml:space="preserve"> </w:t>
            </w:r>
          </w:p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Воспитательная (для детей):</w:t>
            </w:r>
            <w:r w:rsidRPr="006B2CFD"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904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908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1007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</w:tr>
      <w:tr w:rsidR="006B2CFD" w:rsidRPr="006B2CFD" w:rsidTr="00A90DD9">
        <w:tc>
          <w:tcPr>
            <w:tcW w:w="1132" w:type="pct"/>
          </w:tcPr>
          <w:p w:rsidR="006B2CFD" w:rsidRPr="006B2CFD" w:rsidRDefault="006B2CFD" w:rsidP="00A707F5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szCs w:val="28"/>
              </w:rPr>
              <w:t>Орга</w:t>
            </w:r>
            <w:r w:rsidR="00A707F5">
              <w:rPr>
                <w:rFonts w:eastAsia="Calibri" w:cs="Times New Roman"/>
                <w:szCs w:val="28"/>
              </w:rPr>
              <w:t>низационно-мотивационная беседа</w:t>
            </w:r>
          </w:p>
        </w:tc>
        <w:tc>
          <w:tcPr>
            <w:tcW w:w="1049" w:type="pct"/>
          </w:tcPr>
          <w:p w:rsidR="006B2CFD" w:rsidRPr="006B2CFD" w:rsidRDefault="006B2CFD" w:rsidP="00CA3B0C">
            <w:pPr>
              <w:rPr>
                <w:rFonts w:eastAsia="Calibri" w:cs="Times New Roman"/>
                <w:b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План беседы:</w:t>
            </w:r>
            <w:r w:rsidRPr="006B2CFD"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904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908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1007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</w:tr>
      <w:tr w:rsidR="006B2CFD" w:rsidRPr="006B2CFD" w:rsidTr="00A90DD9">
        <w:tc>
          <w:tcPr>
            <w:tcW w:w="1132" w:type="pct"/>
          </w:tcPr>
          <w:p w:rsidR="006B2CFD" w:rsidRPr="006B2CFD" w:rsidRDefault="00A90DD9" w:rsidP="00CA3B0C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Сюжетно-ролевая игра</w:t>
            </w:r>
          </w:p>
        </w:tc>
        <w:tc>
          <w:tcPr>
            <w:tcW w:w="1049" w:type="pct"/>
          </w:tcPr>
          <w:p w:rsidR="006B2CFD" w:rsidRPr="006B2CFD" w:rsidRDefault="00A707F5" w:rsidP="00A707F5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Цель (для детей):</w:t>
            </w:r>
            <w:r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904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908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1007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</w:tr>
      <w:tr w:rsidR="00A90DD9" w:rsidRPr="006B2CFD" w:rsidTr="00A90DD9">
        <w:tc>
          <w:tcPr>
            <w:tcW w:w="1132" w:type="pct"/>
          </w:tcPr>
          <w:p w:rsidR="00A90DD9" w:rsidRPr="006B2CFD" w:rsidRDefault="00A90DD9" w:rsidP="00A22450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Дидактическая игра на ИКТ оборудовании</w:t>
            </w:r>
          </w:p>
        </w:tc>
        <w:tc>
          <w:tcPr>
            <w:tcW w:w="1049" w:type="pct"/>
          </w:tcPr>
          <w:p w:rsidR="00A90DD9" w:rsidRPr="006B2CFD" w:rsidRDefault="00A90DD9" w:rsidP="00A707F5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Цель (для детей):</w:t>
            </w:r>
            <w:r w:rsidRPr="006B2CFD"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904" w:type="pct"/>
          </w:tcPr>
          <w:p w:rsidR="00A90DD9" w:rsidRPr="006B2CFD" w:rsidRDefault="00A90DD9" w:rsidP="00A22450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908" w:type="pct"/>
          </w:tcPr>
          <w:p w:rsidR="00A90DD9" w:rsidRPr="006B2CFD" w:rsidRDefault="00A90DD9" w:rsidP="00A22450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1007" w:type="pct"/>
          </w:tcPr>
          <w:p w:rsidR="00A90DD9" w:rsidRPr="006B2CFD" w:rsidRDefault="00A90DD9" w:rsidP="00A22450">
            <w:pPr>
              <w:rPr>
                <w:rFonts w:eastAsia="Calibri" w:cs="Times New Roman"/>
                <w:szCs w:val="28"/>
              </w:rPr>
            </w:pPr>
          </w:p>
        </w:tc>
      </w:tr>
      <w:tr w:rsidR="006B2CFD" w:rsidRPr="006B2CFD" w:rsidTr="00A90DD9">
        <w:tc>
          <w:tcPr>
            <w:tcW w:w="1132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szCs w:val="28"/>
              </w:rPr>
              <w:lastRenderedPageBreak/>
              <w:t>Заключительный этап – рефлексия по всем фрагментам мероприятия</w:t>
            </w:r>
          </w:p>
        </w:tc>
        <w:tc>
          <w:tcPr>
            <w:tcW w:w="1049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  <w:r w:rsidRPr="006B2CFD">
              <w:rPr>
                <w:rFonts w:eastAsia="Calibri" w:cs="Times New Roman"/>
                <w:b/>
                <w:szCs w:val="28"/>
              </w:rPr>
              <w:t>Цель (для детей):</w:t>
            </w:r>
            <w:r w:rsidRPr="006B2CFD"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904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908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1007" w:type="pct"/>
          </w:tcPr>
          <w:p w:rsidR="006B2CFD" w:rsidRPr="006B2CFD" w:rsidRDefault="006B2CFD" w:rsidP="00CA3B0C">
            <w:pPr>
              <w:rPr>
                <w:rFonts w:eastAsia="Calibri" w:cs="Times New Roman"/>
                <w:szCs w:val="28"/>
              </w:rPr>
            </w:pPr>
          </w:p>
        </w:tc>
      </w:tr>
    </w:tbl>
    <w:p w:rsidR="00A90DD9" w:rsidRDefault="00A90DD9" w:rsidP="00A90DD9">
      <w:pPr>
        <w:widowControl w:val="0"/>
        <w:tabs>
          <w:tab w:val="left" w:pos="0"/>
          <w:tab w:val="left" w:pos="426"/>
          <w:tab w:val="left" w:pos="1134"/>
        </w:tabs>
        <w:spacing w:line="360" w:lineRule="auto"/>
        <w:ind w:left="566" w:hanging="283"/>
        <w:rPr>
          <w:rFonts w:eastAsia="Times New Roman" w:cs="Arial"/>
          <w:szCs w:val="28"/>
          <w:lang w:eastAsia="ru-RU"/>
        </w:rPr>
      </w:pPr>
    </w:p>
    <w:p w:rsidR="00A90DD9" w:rsidRDefault="00A90DD9" w:rsidP="00A90DD9">
      <w:pPr>
        <w:rPr>
          <w:rFonts w:cs="Times New Roman"/>
          <w:szCs w:val="28"/>
        </w:rPr>
      </w:pPr>
      <w:r>
        <w:rPr>
          <w:rFonts w:cs="Times New Roman"/>
          <w:szCs w:val="28"/>
        </w:rPr>
        <w:t>Сценарий игры:</w:t>
      </w:r>
    </w:p>
    <w:p w:rsidR="006B2CFD" w:rsidRPr="006B2CFD" w:rsidRDefault="006B2CFD" w:rsidP="00A90DD9"/>
    <w:p w:rsidR="00137455" w:rsidRDefault="00137455"/>
    <w:sectPr w:rsidR="00137455" w:rsidSect="006B2C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FD"/>
    <w:rsid w:val="00137455"/>
    <w:rsid w:val="006B2CFD"/>
    <w:rsid w:val="00A707F5"/>
    <w:rsid w:val="00A90DD9"/>
    <w:rsid w:val="00CA3B0C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5FF4"/>
  <w15:docId w15:val="{029F6472-8AB3-4A24-B248-2D7FC1CF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DD9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6B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6B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user</cp:lastModifiedBy>
  <cp:revision>3</cp:revision>
  <dcterms:created xsi:type="dcterms:W3CDTF">2024-03-01T13:28:00Z</dcterms:created>
  <dcterms:modified xsi:type="dcterms:W3CDTF">2024-03-01T13:44:00Z</dcterms:modified>
</cp:coreProperties>
</file>